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AUDIT DES SYSTEMES D’INFORMATION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4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1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Septembre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Siège</w:t>
      </w:r>
      <w:bookmarkEnd w:id="0"/>
      <w:r>
        <w:rPr>
          <w:rFonts w:cs="Arial" w:ascii="Arial Narrow" w:hAnsi="Arial Narrow"/>
          <w:b/>
          <w:color w:val="auto"/>
          <w:sz w:val="20"/>
          <w:szCs w:val="20"/>
        </w:rPr>
        <w:t xml:space="preserve"> ITTE  Consulting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295 000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/09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3675" cy="163195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60" cy="162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15pt;height:12.7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8815" cy="833120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040" cy="83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35pt;height:65.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6395" cy="821055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920" cy="82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65pt;width:228.75pt;height:64.5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-2540</wp:posOffset>
              </wp:positionH>
              <wp:positionV relativeFrom="paragraph">
                <wp:posOffset>850265</wp:posOffset>
              </wp:positionV>
              <wp:extent cx="6175375" cy="56515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4720" cy="417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25pt,65.35pt" to="485.9pt,68.6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0835" cy="780415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0360" cy="779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95pt;height:61.35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character" w:styleId="ListLabel57">
    <w:name w:val="ListLabel 57"/>
    <w:qFormat/>
    <w:rPr>
      <w:rFonts w:ascii="Arial Narrow" w:hAnsi="Arial Narrow" w:cs="Arial"/>
      <w:sz w:val="20"/>
      <w:szCs w:val="20"/>
    </w:rPr>
  </w:style>
  <w:style w:type="character" w:styleId="ListLabel58">
    <w:name w:val="ListLabel 58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Application>LibreOffice/6.0.7.3$Linux_X86_64 LibreOffice_project/00m0$Build-3</Application>
  <Pages>2</Pages>
  <Words>319</Words>
  <Characters>2110</Characters>
  <CharactersWithSpaces>2477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2021-08-29T10:17:44Z</dcterms:modified>
  <cp:revision>76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