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AUDIT FISCAL ET OPTIMISATION FISCALE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8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, 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9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,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Aout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2020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375 000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442 500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17</w:t>
      </w:r>
      <w:r>
        <w:rPr>
          <w:rFonts w:cs="Arial" w:ascii="Arial Narrow" w:hAnsi="Arial Narrow"/>
          <w:b/>
          <w:color w:val="auto"/>
          <w:sz w:val="20"/>
          <w:szCs w:val="20"/>
        </w:rPr>
        <w:t>/</w:t>
      </w:r>
      <w:r>
        <w:rPr>
          <w:rFonts w:cs="Arial" w:ascii="Arial Narrow" w:hAnsi="Arial Narrow"/>
          <w:b/>
          <w:color w:val="auto"/>
          <w:sz w:val="20"/>
          <w:szCs w:val="20"/>
        </w:rPr>
        <w:t>08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 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8435" cy="14795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7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95pt;height:11.5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3575" cy="81788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20" cy="81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15pt;height:64.3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1155" cy="80581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440" cy="80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45pt;width:227.55pt;height:63.3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-33020</wp:posOffset>
              </wp:positionH>
              <wp:positionV relativeFrom="paragraph">
                <wp:posOffset>278130</wp:posOffset>
              </wp:positionV>
              <wp:extent cx="6160135" cy="4127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9600" cy="36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65pt,20.5pt" to="482.3pt,23.3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5595" cy="76517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880" cy="76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75pt;height:60.1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character" w:styleId="ListLabel9">
    <w:name w:val="ListLabel 9"/>
    <w:qFormat/>
    <w:rPr>
      <w:rFonts w:ascii="Arial Narrow" w:hAnsi="Arial Narrow" w:cs="Arial"/>
      <w:sz w:val="20"/>
      <w:szCs w:val="20"/>
    </w:rPr>
  </w:style>
  <w:style w:type="character" w:styleId="ListLabel10">
    <w:name w:val="ListLabel 10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LibreOffice/6.0.7.3$Linux_X86_64 LibreOffice_project/00m0$Build-3</Application>
  <Pages>2</Pages>
  <Words>329</Words>
  <Characters>2132</Characters>
  <CharactersWithSpaces>2505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2020-07-23T23:22:18Z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