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>
          <w:rFonts w:ascii="Arial Narrow" w:hAnsi="Arial Narrow" w:cs="Arial"/>
          <w:color w:val="00000A"/>
          <w:sz w:val="40"/>
          <w:szCs w:val="40"/>
        </w:rPr>
      </w:pPr>
      <w:r>
        <w:rPr>
          <w:rFonts w:cs="Arial" w:ascii="Arial Narrow" w:hAnsi="Arial Narrow"/>
          <w:color w:val="00000A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00000A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00000A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00000A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00000A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TITRE DE LA FORMATION </w:t>
      </w:r>
      <w:r>
        <w:rPr>
          <w:rFonts w:cs="Arial" w:ascii="Arial Narrow" w:hAnsi="Arial Narrow"/>
          <w:color w:val="00000A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>LES TECHNOLOGIES DIGITALES : NOUVEL ENJEU STRATEGIQUE POUR L'ENTREPRISE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00000A"/>
          <w:sz w:val="20"/>
          <w:szCs w:val="20"/>
          <w:lang w:val="en-GB"/>
        </w:rPr>
        <w:t>Date</w:t>
      </w:r>
      <w:r>
        <w:rPr>
          <w:rFonts w:cs="Arial" w:ascii="Arial Narrow" w:hAnsi="Arial Narrow"/>
          <w:color w:val="00000A"/>
          <w:sz w:val="20"/>
          <w:szCs w:val="20"/>
          <w:lang w:val="en-GB"/>
        </w:rPr>
        <w:t xml:space="preserve"> : </w:t>
      </w:r>
      <w:r>
        <w:rPr>
          <w:rFonts w:cs="Arial" w:ascii="Arial Narrow" w:hAnsi="Arial Narrow"/>
          <w:color w:val="00000A"/>
          <w:sz w:val="20"/>
          <w:szCs w:val="20"/>
          <w:lang w:val="en-GB"/>
        </w:rPr>
        <w:t xml:space="preserve">26 - 27 Février 2019 </w:t>
      </w:r>
      <w:r>
        <w:rPr>
          <w:rFonts w:cs="Arial" w:ascii="Arial Narrow" w:hAnsi="Arial Narrow"/>
          <w:color w:val="00000A"/>
          <w:sz w:val="20"/>
          <w:szCs w:val="20"/>
          <w:lang w:val="en-GB"/>
        </w:rPr>
        <w:t xml:space="preserve"> </w:t>
      </w:r>
      <w:r>
        <w:rPr>
          <w:rFonts w:cs="Arial" w:ascii="Arial Narrow" w:hAnsi="Arial Narrow"/>
          <w:b/>
          <w:bCs/>
          <w:color w:val="00000A"/>
          <w:sz w:val="20"/>
          <w:szCs w:val="20"/>
          <w:lang w:val="en-GB"/>
        </w:rPr>
        <w:t>Lieu</w:t>
      </w:r>
      <w:r>
        <w:rPr>
          <w:rFonts w:cs="Arial" w:ascii="Arial Narrow" w:hAnsi="Arial Narrow"/>
          <w:color w:val="00000A"/>
          <w:sz w:val="20"/>
          <w:szCs w:val="20"/>
          <w:lang w:val="en-GB"/>
        </w:rPr>
        <w:t xml:space="preserve"> : </w:t>
      </w:r>
      <w:r>
        <w:rPr>
          <w:rFonts w:cs="Arial" w:ascii="Arial Narrow" w:hAnsi="Arial Narrow"/>
          <w:b/>
          <w:color w:val="00000A"/>
          <w:sz w:val="20"/>
          <w:szCs w:val="20"/>
          <w:lang w:val="en-GB"/>
        </w:rPr>
        <w:t xml:space="preserve">SIEGE ITTE CONSULTING/ </w:t>
      </w:r>
      <w:r>
        <w:rPr>
          <w:rFonts w:cs="Arial" w:ascii="Arial Narrow" w:hAnsi="Arial Narrow"/>
          <w:b/>
          <w:sz w:val="20"/>
          <w:szCs w:val="20"/>
          <w:lang w:val="en-GB"/>
        </w:rPr>
        <w:t xml:space="preserve">HOTEL AL AFIFA DAKAR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>Prix unitaire :</w:t>
      </w:r>
      <w:r>
        <w:rPr>
          <w:rFonts w:cs="Arial" w:ascii="Arial Narrow" w:hAnsi="Arial Narrow"/>
          <w:color w:val="00000A"/>
          <w:sz w:val="20"/>
          <w:szCs w:val="20"/>
        </w:rPr>
        <w:t xml:space="preserve">  </w:t>
      </w:r>
      <w:r>
        <w:rPr>
          <w:rFonts w:cs="Arial" w:ascii="Arial Narrow" w:hAnsi="Arial Narrow"/>
          <w:color w:val="00000A"/>
          <w:sz w:val="20"/>
          <w:szCs w:val="20"/>
        </w:rPr>
        <w:t xml:space="preserve">250 000 F CFA  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HT /  </w:t>
      </w:r>
      <w:r>
        <w:rPr>
          <w:rFonts w:cs="Arial" w:ascii="Arial Narrow" w:hAnsi="Arial Narrow"/>
          <w:b w:val="false"/>
          <w:bCs w:val="false"/>
          <w:color w:val="00000A"/>
          <w:sz w:val="20"/>
          <w:szCs w:val="20"/>
        </w:rPr>
        <w:t>295 000 F CFA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 TTC</w:t>
      </w:r>
      <w:r>
        <w:rPr>
          <w:rFonts w:cs="Arial" w:ascii="Arial Narrow" w:hAnsi="Arial Narrow"/>
          <w:color w:val="00000A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00000A"/>
          <w:sz w:val="20"/>
          <w:szCs w:val="20"/>
        </w:rPr>
        <w:t xml:space="preserve">La date limite d’inscription est fixée au 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>25</w:t>
      </w:r>
      <w:r>
        <w:rPr>
          <w:rFonts w:cs="Arial" w:ascii="Arial Narrow" w:hAnsi="Arial Narrow"/>
          <w:b/>
          <w:bCs/>
          <w:color w:val="00000A"/>
          <w:sz w:val="20"/>
          <w:szCs w:val="20"/>
        </w:rPr>
        <w:t>/</w:t>
      </w:r>
      <w:bookmarkStart w:id="0" w:name="_GoBack"/>
      <w:bookmarkEnd w:id="0"/>
      <w:r>
        <w:rPr>
          <w:rFonts w:cs="Arial" w:ascii="Arial Narrow" w:hAnsi="Arial Narrow"/>
          <w:b/>
          <w:color w:val="00000A"/>
          <w:sz w:val="20"/>
          <w:szCs w:val="20"/>
        </w:rPr>
        <w:t>02/ 2019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00000A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  <w:tcMar>
              <w:left w:w="108" w:type="dxa"/>
            </w:tcMar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00000A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Raison sociale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00000A"/>
          <w:sz w:val="20"/>
          <w:szCs w:val="20"/>
        </w:rPr>
        <w:t>Adresse 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Adresse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00000A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00000A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Raison sociale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 xml:space="preserve">Adresse </w:t>
      </w:r>
      <w:r>
        <w:rPr>
          <w:rFonts w:cs="Arial" w:ascii="Arial Narrow" w:hAnsi="Arial Narrow"/>
          <w:color w:val="00000A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Téléphone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bCs/>
          <w:color w:val="00000A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Nom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Prénom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b/>
          <w:color w:val="00000A"/>
          <w:sz w:val="20"/>
          <w:szCs w:val="20"/>
        </w:rPr>
        <w:t>Fonction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00000A"/>
          <w:sz w:val="20"/>
          <w:szCs w:val="20"/>
        </w:rPr>
        <w:t>Adresse email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00000A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7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75895" cy="14541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3.75pt;height:11.3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00000A"/>
          <w:sz w:val="20"/>
          <w:szCs w:val="20"/>
        </w:rPr>
        <w:t>Téléphone</w:t>
      </w:r>
      <w:r>
        <w:rPr>
          <w:rFonts w:cs="Arial" w:ascii="Arial Narrow" w:hAnsi="Arial Narrow"/>
          <w:color w:val="00000A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00000A"/>
          <w:sz w:val="22"/>
          <w:szCs w:val="22"/>
        </w:rPr>
      </w:pPr>
      <w:r>
        <w:rPr>
          <w:rFonts w:cs="Arial" w:ascii="Arial Narrow" w:hAnsi="Arial Narrow"/>
          <w:color w:val="00000A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00000A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00000A"/>
          <w:sz w:val="20"/>
          <w:szCs w:val="20"/>
        </w:rPr>
      </w:pPr>
      <w:r>
        <w:rPr>
          <w:rFonts w:cs="Arial" w:ascii="Arial Narrow" w:hAnsi="Arial Narrow"/>
          <w:color w:val="00000A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00000A"/>
          <w:sz w:val="20"/>
          <w:szCs w:val="20"/>
        </w:rPr>
      </w:pPr>
      <w:r>
        <w:rPr>
          <w:rFonts w:cs="Arial" w:ascii="Arial" w:hAnsi="Arial"/>
          <w:color w:val="00000A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8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01035" cy="81534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000" w:noVBand="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1.95pt;height:64.1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000" w:noVBand="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00000A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888615" cy="80327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20" cy="80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000" w:noVBand="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00000A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00000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00000A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0pt;width:227.35pt;height:63.15pt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000" w:noVBand="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00000A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0000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00000A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00000A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00000A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 Narrow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6" wp14:anchorId="46CDBC8C">
              <wp:simplePos x="0" y="0"/>
              <wp:positionH relativeFrom="column">
                <wp:posOffset>-38100</wp:posOffset>
              </wp:positionH>
              <wp:positionV relativeFrom="paragraph">
                <wp:posOffset>199390</wp:posOffset>
              </wp:positionV>
              <wp:extent cx="6157595" cy="3873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57080" cy="381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.05pt,14.25pt" to="481.7pt,17.2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Footer"/>
      <w:jc w:val="center"/>
      <w:rPr>
        <w:rFonts w:ascii="Arial Narrow" w:hAnsi="Arial Narrow"/>
        <w:b/>
        <w:b/>
        <w:sz w:val="32"/>
        <w:szCs w:val="32"/>
      </w:rPr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Footer"/>
      <w:jc w:val="center"/>
      <w:rPr>
        <w:rFonts w:ascii="Arial Narrow" w:hAnsi="Arial Narrow"/>
        <w:b/>
        <w:b/>
        <w:sz w:val="16"/>
        <w:szCs w:val="16"/>
      </w:rPr>
    </w:pPr>
    <w:r>
      <w:rPr>
        <w:rFonts w:ascii="Arial Narrow" w:hAnsi="Arial Narrow"/>
        <w:b/>
        <w:sz w:val="16"/>
        <w:szCs w:val="16"/>
      </w:rPr>
      <w:t>SCAT URBAM B 04, 1 er étage, Dakar– Sn Dkr-2018-B-4176 – NINEA : 006703533 2V2</w:t>
    </w:r>
  </w:p>
  <w:p>
    <w:pPr>
      <w:pStyle w:val="Footer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10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23055" cy="76263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22360" cy="76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4.55pt;height:59.9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6030595" cy="7459980"/>
              <wp:effectExtent l="0" t="0" r="0" b="0"/>
              <wp:wrapNone/>
              <wp:docPr id="9" name="WordPictureWatermark140090693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400906939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6030000" cy="7459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WordPictureWatermark1400906939" stroked="f" style="position:absolute;margin-left:0.05pt;margin-top:44.25pt;width:474.75pt;height:587.3pt;mso-position-horizontal:center;mso-position-vertical:center;mso-position-vertical-relative:margin">
              <v:imagedata r:id="rId2" o:detectmouseclick="t"/>
              <w10:wrap type="none"/>
              <v:stroke color="#3465a4" joinstyle="round" endcap="flat"/>
            </v:rect>
          </w:pict>
        </mc:Fallback>
      </mc:AlternateContent>
      <w:drawing>
        <wp:anchor behindDoc="1" distT="0" distB="0" distL="114300" distR="114300" simplePos="0" locked="0" layoutInCell="1" allowOverlap="1" relativeHeight="12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5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sz w:val="24"/>
      <w:szCs w:val="24"/>
      <w:lang w:val="fr-FR" w:eastAsia="en-US" w:bidi="ar-SA"/>
    </w:rPr>
  </w:style>
  <w:style w:type="paragraph" w:styleId="Header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68DBE-29D7-4BEB-AFC9-42F2DC64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Application>LibreOffice/5.1.6.2$Linux_X86_64 LibreOffice_project/10m0$Build-2</Application>
  <Pages>2</Pages>
  <Words>331</Words>
  <Characters>2108</Characters>
  <CharactersWithSpaces>2485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2019-01-26T01:55:35Z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